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76" w:rsidRDefault="00351D76" w:rsidP="00464425">
      <w:pPr>
        <w:widowControl/>
        <w:jc w:val="left"/>
      </w:pPr>
    </w:p>
    <w:p w:rsidR="00464425" w:rsidRPr="004716D8" w:rsidRDefault="00464425" w:rsidP="00464425">
      <w:pPr>
        <w:widowControl/>
        <w:jc w:val="left"/>
      </w:pPr>
      <w:r w:rsidRPr="004716D8">
        <w:rPr>
          <w:rFonts w:hint="eastAsia"/>
        </w:rPr>
        <w:t>（</w:t>
      </w:r>
      <w:r w:rsidR="004716D8">
        <w:rPr>
          <w:rFonts w:hint="eastAsia"/>
        </w:rPr>
        <w:t>要領</w:t>
      </w:r>
      <w:r w:rsidRPr="004716D8">
        <w:rPr>
          <w:rFonts w:hint="eastAsia"/>
        </w:rPr>
        <w:t>様式第</w:t>
      </w:r>
      <w:r w:rsidR="0031354D">
        <w:rPr>
          <w:rFonts w:hint="eastAsia"/>
        </w:rPr>
        <w:t>４</w:t>
      </w:r>
      <w:r w:rsidRPr="004716D8">
        <w:rPr>
          <w:rFonts w:hint="eastAsia"/>
        </w:rPr>
        <w:t>号）</w:t>
      </w:r>
    </w:p>
    <w:p w:rsidR="00464425" w:rsidRPr="004716D8" w:rsidRDefault="00464425" w:rsidP="00464425">
      <w:pPr>
        <w:pStyle w:val="a3"/>
        <w:jc w:val="right"/>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214"/>
        <w:gridCol w:w="2852"/>
        <w:gridCol w:w="6020"/>
        <w:gridCol w:w="210"/>
      </w:tblGrid>
      <w:tr w:rsidR="004716D8" w:rsidRPr="004716D8" w:rsidTr="007F5CEE">
        <w:trPr>
          <w:trHeight w:hRule="exact" w:val="105"/>
        </w:trPr>
        <w:tc>
          <w:tcPr>
            <w:tcW w:w="5000" w:type="pct"/>
            <w:gridSpan w:val="4"/>
            <w:tcBorders>
              <w:top w:val="single" w:sz="4" w:space="0" w:color="auto"/>
              <w:left w:val="single" w:sz="4" w:space="0" w:color="auto"/>
              <w:right w:val="single" w:sz="4" w:space="0" w:color="auto"/>
            </w:tcBorders>
            <w:vAlign w:val="center"/>
          </w:tcPr>
          <w:p w:rsidR="00464425" w:rsidRPr="004716D8" w:rsidRDefault="00464425" w:rsidP="00464425">
            <w:pPr>
              <w:pStyle w:val="a3"/>
              <w:tabs>
                <w:tab w:val="right" w:pos="8682"/>
              </w:tabs>
              <w:ind w:firstLineChars="151" w:firstLine="317"/>
              <w:rPr>
                <w:spacing w:val="0"/>
              </w:rPr>
            </w:pPr>
          </w:p>
        </w:tc>
      </w:tr>
      <w:tr w:rsidR="004716D8" w:rsidRPr="004716D8" w:rsidTr="007F5CEE">
        <w:trPr>
          <w:trHeight w:val="690"/>
        </w:trPr>
        <w:tc>
          <w:tcPr>
            <w:tcW w:w="5000" w:type="pct"/>
            <w:gridSpan w:val="4"/>
            <w:tcBorders>
              <w:left w:val="single" w:sz="4" w:space="0" w:color="auto"/>
              <w:right w:val="single" w:sz="4" w:space="0" w:color="auto"/>
            </w:tcBorders>
            <w:vAlign w:val="center"/>
          </w:tcPr>
          <w:p w:rsidR="00464425" w:rsidRPr="004716D8" w:rsidRDefault="00464425" w:rsidP="007F5CEE">
            <w:pPr>
              <w:pStyle w:val="a3"/>
              <w:tabs>
                <w:tab w:val="right" w:pos="8824"/>
              </w:tabs>
              <w:wordWrap/>
              <w:spacing w:line="240" w:lineRule="auto"/>
              <w:rPr>
                <w:spacing w:val="0"/>
              </w:rPr>
            </w:pPr>
            <w:r w:rsidRPr="004716D8">
              <w:rPr>
                <w:spacing w:val="0"/>
              </w:rPr>
              <w:tab/>
            </w:r>
            <w:r w:rsidR="00474DAC" w:rsidRPr="004716D8">
              <w:rPr>
                <w:rFonts w:hint="eastAsia"/>
                <w:spacing w:val="0"/>
              </w:rPr>
              <w:t>令和</w:t>
            </w:r>
            <w:r w:rsidRPr="004716D8">
              <w:rPr>
                <w:rFonts w:ascii="HG丸ｺﾞｼｯｸM-PRO" w:eastAsia="HG丸ｺﾞｼｯｸM-PRO" w:hint="eastAsia"/>
                <w:spacing w:val="0"/>
              </w:rPr>
              <w:t xml:space="preserve">　　</w:t>
            </w:r>
            <w:r w:rsidRPr="004716D8">
              <w:rPr>
                <w:rFonts w:hint="eastAsia"/>
                <w:spacing w:val="0"/>
              </w:rPr>
              <w:t>年</w:t>
            </w:r>
            <w:r w:rsidRPr="004716D8">
              <w:rPr>
                <w:rFonts w:ascii="HG丸ｺﾞｼｯｸM-PRO" w:eastAsia="HG丸ｺﾞｼｯｸM-PRO" w:hint="eastAsia"/>
                <w:spacing w:val="0"/>
              </w:rPr>
              <w:t xml:space="preserve">　　</w:t>
            </w:r>
            <w:r w:rsidRPr="004716D8">
              <w:rPr>
                <w:rFonts w:hint="eastAsia"/>
                <w:spacing w:val="0"/>
              </w:rPr>
              <w:t>月</w:t>
            </w:r>
            <w:r w:rsidRPr="004716D8">
              <w:rPr>
                <w:rFonts w:ascii="HG丸ｺﾞｼｯｸM-PRO" w:eastAsia="HG丸ｺﾞｼｯｸM-PRO" w:hint="eastAsia"/>
                <w:spacing w:val="0"/>
              </w:rPr>
              <w:t xml:space="preserve">　　</w:t>
            </w:r>
            <w:r w:rsidRPr="004716D8">
              <w:rPr>
                <w:rFonts w:hint="eastAsia"/>
                <w:spacing w:val="0"/>
              </w:rPr>
              <w:t>日</w:t>
            </w:r>
          </w:p>
          <w:p w:rsidR="00464425" w:rsidRPr="004716D8" w:rsidRDefault="00464425" w:rsidP="007F5CEE">
            <w:pPr>
              <w:pStyle w:val="a3"/>
              <w:tabs>
                <w:tab w:val="right" w:pos="8824"/>
              </w:tabs>
              <w:wordWrap/>
              <w:spacing w:line="240" w:lineRule="auto"/>
              <w:rPr>
                <w:spacing w:val="0"/>
              </w:rPr>
            </w:pPr>
          </w:p>
          <w:p w:rsidR="00464425" w:rsidRPr="004716D8" w:rsidRDefault="00464425" w:rsidP="007F5CEE">
            <w:pPr>
              <w:pStyle w:val="a3"/>
              <w:tabs>
                <w:tab w:val="right" w:pos="8824"/>
              </w:tabs>
              <w:wordWrap/>
              <w:spacing w:line="240" w:lineRule="auto"/>
              <w:jc w:val="center"/>
              <w:rPr>
                <w:rFonts w:ascii="ＭＳ ゴシック" w:eastAsia="ＭＳ ゴシック" w:hAnsi="ＭＳ ゴシック"/>
                <w:spacing w:val="0"/>
                <w:sz w:val="28"/>
                <w:szCs w:val="28"/>
              </w:rPr>
            </w:pPr>
            <w:r w:rsidRPr="004716D8">
              <w:rPr>
                <w:rFonts w:ascii="ＭＳ ゴシック" w:eastAsia="ＭＳ ゴシック" w:hAnsi="ＭＳ ゴシック" w:hint="eastAsia"/>
                <w:spacing w:val="0"/>
                <w:sz w:val="28"/>
                <w:szCs w:val="28"/>
              </w:rPr>
              <w:t>誓約書</w:t>
            </w:r>
            <w:r w:rsidR="00E1266E">
              <w:rPr>
                <w:rFonts w:ascii="ＭＳ ゴシック" w:eastAsia="ＭＳ ゴシック" w:hAnsi="ＭＳ ゴシック" w:hint="eastAsia"/>
                <w:spacing w:val="0"/>
                <w:sz w:val="28"/>
                <w:szCs w:val="28"/>
              </w:rPr>
              <w:t>（観光拠点整備支援事業）</w:t>
            </w:r>
          </w:p>
          <w:p w:rsidR="00464425" w:rsidRPr="004716D8" w:rsidRDefault="00464425" w:rsidP="007F5CEE">
            <w:pPr>
              <w:pStyle w:val="a3"/>
              <w:tabs>
                <w:tab w:val="right" w:pos="8824"/>
              </w:tabs>
              <w:wordWrap/>
              <w:spacing w:line="240" w:lineRule="auto"/>
              <w:rPr>
                <w:spacing w:val="0"/>
              </w:rPr>
            </w:pPr>
          </w:p>
          <w:p w:rsidR="00464425" w:rsidRPr="004716D8" w:rsidRDefault="00464425" w:rsidP="007F5CEE">
            <w:pPr>
              <w:pStyle w:val="a3"/>
              <w:tabs>
                <w:tab w:val="right" w:pos="8824"/>
              </w:tabs>
              <w:wordWrap/>
              <w:spacing w:line="240" w:lineRule="auto"/>
              <w:rPr>
                <w:spacing w:val="0"/>
              </w:rPr>
            </w:pPr>
          </w:p>
        </w:tc>
      </w:tr>
      <w:tr w:rsidR="004716D8" w:rsidRPr="004716D8" w:rsidTr="007F5CEE">
        <w:trPr>
          <w:trHeight w:val="6232"/>
        </w:trPr>
        <w:tc>
          <w:tcPr>
            <w:tcW w:w="115" w:type="pct"/>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4772" w:type="pct"/>
            <w:gridSpan w:val="2"/>
            <w:tcBorders>
              <w:top w:val="single" w:sz="4" w:space="0" w:color="auto"/>
              <w:left w:val="single" w:sz="4" w:space="0" w:color="auto"/>
              <w:bottom w:val="single" w:sz="4" w:space="0" w:color="auto"/>
              <w:right w:val="single" w:sz="4" w:space="0" w:color="auto"/>
            </w:tcBorders>
          </w:tcPr>
          <w:p w:rsidR="00464425" w:rsidRPr="004716D8" w:rsidRDefault="00464425" w:rsidP="007F5CEE">
            <w:pPr>
              <w:pStyle w:val="a3"/>
              <w:wordWrap/>
              <w:spacing w:line="240" w:lineRule="auto"/>
              <w:rPr>
                <w:spacing w:val="0"/>
                <w:sz w:val="20"/>
                <w:szCs w:val="20"/>
              </w:rPr>
            </w:pPr>
          </w:p>
          <w:p w:rsidR="00464425" w:rsidRPr="004716D8" w:rsidRDefault="00464425" w:rsidP="007F5CEE">
            <w:pPr>
              <w:pStyle w:val="a3"/>
              <w:wordWrap/>
              <w:spacing w:line="240" w:lineRule="auto"/>
              <w:rPr>
                <w:spacing w:val="0"/>
                <w:sz w:val="20"/>
                <w:szCs w:val="20"/>
              </w:rPr>
            </w:pPr>
          </w:p>
          <w:p w:rsidR="00464425" w:rsidRPr="004716D8" w:rsidRDefault="00A33730" w:rsidP="007F5CEE">
            <w:pPr>
              <w:pStyle w:val="a3"/>
              <w:wordWrap/>
              <w:spacing w:line="240" w:lineRule="auto"/>
              <w:ind w:firstLineChars="100" w:firstLine="220"/>
              <w:rPr>
                <w:spacing w:val="0"/>
                <w:sz w:val="22"/>
                <w:szCs w:val="22"/>
              </w:rPr>
            </w:pPr>
            <w:r>
              <w:rPr>
                <w:rFonts w:hint="eastAsia"/>
                <w:spacing w:val="0"/>
                <w:sz w:val="22"/>
                <w:szCs w:val="22"/>
              </w:rPr>
              <w:t>公益社団法人ひょうご観光本部理事長</w:t>
            </w:r>
            <w:r w:rsidR="00464425" w:rsidRPr="004716D8">
              <w:rPr>
                <w:rFonts w:hint="eastAsia"/>
                <w:spacing w:val="0"/>
                <w:sz w:val="22"/>
                <w:szCs w:val="22"/>
                <w:lang w:eastAsia="zh-TW"/>
              </w:rPr>
              <w:t xml:space="preserve">　</w:t>
            </w:r>
            <w:r>
              <w:rPr>
                <w:rFonts w:hint="eastAsia"/>
                <w:spacing w:val="0"/>
                <w:sz w:val="22"/>
                <w:szCs w:val="22"/>
              </w:rPr>
              <w:t>様</w:t>
            </w:r>
            <w:bookmarkStart w:id="0" w:name="_GoBack"/>
            <w:bookmarkEnd w:id="0"/>
          </w:p>
          <w:p w:rsidR="00464425" w:rsidRPr="004716D8" w:rsidRDefault="00464425" w:rsidP="007F5CEE">
            <w:pPr>
              <w:pStyle w:val="a3"/>
              <w:wordWrap/>
              <w:spacing w:line="240" w:lineRule="auto"/>
              <w:rPr>
                <w:spacing w:val="0"/>
                <w:sz w:val="22"/>
                <w:szCs w:val="22"/>
              </w:rPr>
            </w:pPr>
          </w:p>
          <w:p w:rsidR="00464425" w:rsidRPr="004716D8" w:rsidRDefault="00464425" w:rsidP="007F5CEE">
            <w:pPr>
              <w:pStyle w:val="a3"/>
              <w:wordWrap/>
              <w:spacing w:line="240" w:lineRule="auto"/>
              <w:rPr>
                <w:spacing w:val="0"/>
                <w:sz w:val="22"/>
                <w:szCs w:val="22"/>
              </w:rPr>
            </w:pPr>
          </w:p>
          <w:p w:rsidR="00464425" w:rsidRPr="004716D8" w:rsidRDefault="00351D76" w:rsidP="007F5CEE">
            <w:pPr>
              <w:pStyle w:val="a3"/>
              <w:tabs>
                <w:tab w:val="right" w:pos="8824"/>
              </w:tabs>
              <w:wordWrap/>
              <w:spacing w:line="240" w:lineRule="auto"/>
              <w:ind w:firstLineChars="100" w:firstLine="220"/>
              <w:rPr>
                <w:spacing w:val="0"/>
                <w:sz w:val="22"/>
                <w:szCs w:val="22"/>
              </w:rPr>
            </w:pPr>
            <w:r w:rsidRPr="004716D8">
              <w:rPr>
                <w:rFonts w:hint="eastAsia"/>
                <w:spacing w:val="0"/>
                <w:sz w:val="22"/>
                <w:szCs w:val="22"/>
              </w:rPr>
              <w:t>観光拠点整備</w:t>
            </w:r>
            <w:r w:rsidR="00464425" w:rsidRPr="004716D8">
              <w:rPr>
                <w:rFonts w:hint="eastAsia"/>
                <w:spacing w:val="0"/>
                <w:sz w:val="22"/>
                <w:szCs w:val="22"/>
              </w:rPr>
              <w:t>支援事業への申請に当たり、以下について誓約いたします。</w:t>
            </w:r>
          </w:p>
          <w:p w:rsidR="00464425" w:rsidRPr="004716D8" w:rsidRDefault="00464425" w:rsidP="007F5CEE">
            <w:pPr>
              <w:pStyle w:val="a3"/>
              <w:tabs>
                <w:tab w:val="right" w:pos="8824"/>
              </w:tabs>
              <w:wordWrap/>
              <w:spacing w:line="240" w:lineRule="auto"/>
              <w:ind w:firstLineChars="300" w:firstLine="660"/>
              <w:rPr>
                <w:rFonts w:ascii="ＭＳ ゴシック" w:eastAsia="ＭＳ ゴシック" w:hAnsi="ＭＳ ゴシック"/>
                <w:spacing w:val="0"/>
                <w:sz w:val="22"/>
                <w:szCs w:val="22"/>
              </w:rPr>
            </w:pPr>
          </w:p>
          <w:p w:rsidR="00464425" w:rsidRPr="004716D8" w:rsidRDefault="00464425" w:rsidP="00197554">
            <w:pPr>
              <w:pStyle w:val="a3"/>
              <w:tabs>
                <w:tab w:val="right" w:pos="8824"/>
              </w:tabs>
              <w:wordWrap/>
              <w:spacing w:line="240" w:lineRule="auto"/>
              <w:ind w:firstLineChars="200" w:firstLine="440"/>
              <w:rPr>
                <w:rFonts w:asciiTheme="minorEastAsia" w:eastAsiaTheme="minorEastAsia" w:hAnsiTheme="minorEastAsia"/>
                <w:spacing w:val="0"/>
                <w:sz w:val="22"/>
                <w:szCs w:val="22"/>
              </w:rPr>
            </w:pPr>
            <w:r w:rsidRPr="004716D8">
              <w:rPr>
                <w:rFonts w:asciiTheme="minorEastAsia" w:eastAsiaTheme="minorEastAsia" w:hAnsiTheme="minorEastAsia" w:hint="eastAsia"/>
                <w:spacing w:val="0"/>
                <w:sz w:val="22"/>
                <w:szCs w:val="22"/>
              </w:rPr>
              <w:t>・</w:t>
            </w:r>
            <w:r w:rsidR="00351D76" w:rsidRPr="004716D8">
              <w:rPr>
                <w:rFonts w:hint="eastAsia"/>
                <w:spacing w:val="0"/>
                <w:sz w:val="22"/>
                <w:szCs w:val="22"/>
              </w:rPr>
              <w:t>観光拠点整備</w:t>
            </w:r>
            <w:r w:rsidRPr="004716D8">
              <w:rPr>
                <w:rFonts w:asciiTheme="minorEastAsia" w:eastAsiaTheme="minorEastAsia" w:hAnsiTheme="minorEastAsia" w:hint="eastAsia"/>
                <w:spacing w:val="0"/>
                <w:sz w:val="22"/>
                <w:szCs w:val="22"/>
              </w:rPr>
              <w:t>支援事業の要件等に合致する事業であること。</w:t>
            </w:r>
          </w:p>
          <w:p w:rsidR="00464425" w:rsidRPr="004716D8" w:rsidRDefault="00464425" w:rsidP="00197554">
            <w:pPr>
              <w:pStyle w:val="a3"/>
              <w:tabs>
                <w:tab w:val="right" w:pos="8824"/>
              </w:tabs>
              <w:wordWrap/>
              <w:spacing w:line="240" w:lineRule="auto"/>
              <w:ind w:firstLineChars="200" w:firstLine="440"/>
              <w:rPr>
                <w:rFonts w:asciiTheme="minorEastAsia" w:eastAsiaTheme="minorEastAsia" w:hAnsiTheme="minorEastAsia"/>
                <w:spacing w:val="0"/>
                <w:sz w:val="22"/>
                <w:szCs w:val="22"/>
              </w:rPr>
            </w:pPr>
            <w:r w:rsidRPr="004716D8">
              <w:rPr>
                <w:rFonts w:asciiTheme="minorEastAsia" w:eastAsiaTheme="minorEastAsia" w:hAnsiTheme="minorEastAsia" w:hint="eastAsia"/>
                <w:spacing w:val="0"/>
                <w:sz w:val="22"/>
                <w:szCs w:val="22"/>
              </w:rPr>
              <w:t>・申請した内容を遵守すること。</w:t>
            </w:r>
          </w:p>
          <w:p w:rsidR="00464425" w:rsidRPr="004716D8" w:rsidRDefault="00464425" w:rsidP="00197554">
            <w:pPr>
              <w:pStyle w:val="a3"/>
              <w:tabs>
                <w:tab w:val="right" w:pos="8824"/>
              </w:tabs>
              <w:wordWrap/>
              <w:spacing w:line="240" w:lineRule="auto"/>
              <w:ind w:firstLineChars="200" w:firstLine="440"/>
              <w:rPr>
                <w:rFonts w:asciiTheme="minorEastAsia" w:eastAsiaTheme="minorEastAsia" w:hAnsiTheme="minorEastAsia"/>
                <w:spacing w:val="0"/>
                <w:sz w:val="22"/>
                <w:szCs w:val="22"/>
              </w:rPr>
            </w:pPr>
            <w:r w:rsidRPr="004716D8">
              <w:rPr>
                <w:rFonts w:asciiTheme="minorEastAsia" w:eastAsiaTheme="minorEastAsia" w:hAnsiTheme="minorEastAsia" w:hint="eastAsia"/>
                <w:spacing w:val="0"/>
                <w:sz w:val="22"/>
                <w:szCs w:val="22"/>
              </w:rPr>
              <w:t>・申請した内容に虚偽がないこと。</w:t>
            </w:r>
          </w:p>
          <w:p w:rsidR="00464425" w:rsidRPr="004716D8" w:rsidRDefault="00464425" w:rsidP="00197554">
            <w:pPr>
              <w:autoSpaceDE w:val="0"/>
              <w:autoSpaceDN w:val="0"/>
              <w:adjustRightInd w:val="0"/>
              <w:ind w:leftChars="100" w:left="210" w:firstLineChars="100" w:firstLine="220"/>
              <w:jc w:val="left"/>
              <w:rPr>
                <w:rFonts w:hAnsiTheme="minorEastAsia"/>
                <w:sz w:val="22"/>
              </w:rPr>
            </w:pPr>
            <w:r w:rsidRPr="004716D8">
              <w:rPr>
                <w:rFonts w:hAnsiTheme="minorEastAsia" w:hint="eastAsia"/>
                <w:sz w:val="22"/>
              </w:rPr>
              <w:t>・改修工事の実施に当たっては、建築基準法その他の関係法令を遵守すること。</w:t>
            </w:r>
          </w:p>
          <w:p w:rsidR="00351D76" w:rsidRPr="004716D8" w:rsidRDefault="00351D76" w:rsidP="00351D76">
            <w:pPr>
              <w:autoSpaceDE w:val="0"/>
              <w:autoSpaceDN w:val="0"/>
              <w:adjustRightInd w:val="0"/>
              <w:ind w:leftChars="200" w:left="640" w:hangingChars="100" w:hanging="220"/>
              <w:jc w:val="left"/>
              <w:rPr>
                <w:rFonts w:hAnsiTheme="minorEastAsia"/>
                <w:sz w:val="22"/>
              </w:rPr>
            </w:pPr>
            <w:r w:rsidRPr="004716D8">
              <w:rPr>
                <w:rFonts w:hAnsiTheme="minorEastAsia" w:hint="eastAsia"/>
                <w:sz w:val="22"/>
              </w:rPr>
              <w:t>・</w:t>
            </w:r>
            <w:r w:rsidRPr="004716D8">
              <w:rPr>
                <w:rFonts w:ascii="ＭＳ 明朝" w:hAnsi="ＭＳ 明朝" w:hint="eastAsia"/>
                <w:sz w:val="22"/>
              </w:rPr>
              <w:t>昭和56年5月31日以前に着工した建築物については、耐震性が確保されていない場合は、改修により確保するなど、耐震性が認められること。</w:t>
            </w:r>
          </w:p>
          <w:p w:rsidR="00464425" w:rsidRPr="004716D8" w:rsidRDefault="00464425" w:rsidP="00197554">
            <w:pPr>
              <w:autoSpaceDE w:val="0"/>
              <w:autoSpaceDN w:val="0"/>
              <w:adjustRightInd w:val="0"/>
              <w:ind w:leftChars="200" w:left="640" w:hangingChars="100" w:hanging="220"/>
              <w:jc w:val="left"/>
              <w:rPr>
                <w:rFonts w:hAnsiTheme="minorEastAsia"/>
                <w:sz w:val="22"/>
              </w:rPr>
            </w:pPr>
            <w:r w:rsidRPr="004716D8">
              <w:rPr>
                <w:rFonts w:hAnsiTheme="minorEastAsia" w:hint="eastAsia"/>
                <w:sz w:val="22"/>
              </w:rPr>
              <w:t>・</w:t>
            </w:r>
            <w:r w:rsidR="00351D76" w:rsidRPr="004716D8">
              <w:rPr>
                <w:rFonts w:hAnsiTheme="minorEastAsia" w:hint="eastAsia"/>
                <w:sz w:val="22"/>
              </w:rPr>
              <w:t>事業実施後、10年以上にわたり不特定多数が利用可能な集客施設として活用すること。</w:t>
            </w:r>
          </w:p>
          <w:p w:rsidR="00464425" w:rsidRPr="004716D8" w:rsidRDefault="00464425" w:rsidP="00197554">
            <w:pPr>
              <w:autoSpaceDE w:val="0"/>
              <w:autoSpaceDN w:val="0"/>
              <w:adjustRightInd w:val="0"/>
              <w:ind w:leftChars="200" w:left="640" w:hangingChars="100" w:hanging="220"/>
              <w:jc w:val="left"/>
              <w:rPr>
                <w:rFonts w:hAnsiTheme="minorEastAsia"/>
                <w:sz w:val="22"/>
              </w:rPr>
            </w:pPr>
            <w:r w:rsidRPr="004716D8">
              <w:rPr>
                <w:rFonts w:hAnsiTheme="minorEastAsia" w:hint="eastAsia"/>
                <w:sz w:val="22"/>
              </w:rPr>
              <w:t>・</w:t>
            </w:r>
            <w:r w:rsidR="00351D76" w:rsidRPr="004716D8">
              <w:rPr>
                <w:rFonts w:hAnsiTheme="minorEastAsia" w:hint="eastAsia"/>
                <w:sz w:val="22"/>
              </w:rPr>
              <w:t>建築物</w:t>
            </w:r>
            <w:r w:rsidRPr="004716D8">
              <w:rPr>
                <w:rFonts w:hAnsiTheme="minorEastAsia" w:hint="eastAsia"/>
                <w:sz w:val="22"/>
              </w:rPr>
              <w:t>所有者以外が改修を行う場合は、10年以上の貸借期間の確保、改修に対する</w:t>
            </w:r>
            <w:r w:rsidR="00351D76" w:rsidRPr="004716D8">
              <w:rPr>
                <w:rFonts w:hAnsiTheme="minorEastAsia" w:hint="eastAsia"/>
                <w:sz w:val="22"/>
              </w:rPr>
              <w:t>建築物</w:t>
            </w:r>
            <w:r w:rsidRPr="004716D8">
              <w:rPr>
                <w:rFonts w:hAnsiTheme="minorEastAsia" w:hint="eastAsia"/>
                <w:sz w:val="22"/>
              </w:rPr>
              <w:t>所有者の同意、貸借期間終了後の買取請求権の放棄を明確にすること。</w:t>
            </w:r>
          </w:p>
          <w:p w:rsidR="00464425" w:rsidRPr="004716D8" w:rsidRDefault="00464425" w:rsidP="00197554">
            <w:pPr>
              <w:autoSpaceDE w:val="0"/>
              <w:autoSpaceDN w:val="0"/>
              <w:adjustRightInd w:val="0"/>
              <w:ind w:leftChars="200" w:left="640" w:hangingChars="100" w:hanging="220"/>
              <w:jc w:val="left"/>
              <w:rPr>
                <w:rFonts w:hAnsiTheme="minorEastAsia"/>
                <w:sz w:val="22"/>
              </w:rPr>
            </w:pPr>
            <w:r w:rsidRPr="004716D8">
              <w:rPr>
                <w:rFonts w:hAnsiTheme="minorEastAsia" w:hint="eastAsia"/>
                <w:sz w:val="22"/>
              </w:rPr>
              <w:t>・事業完了後、工事を実施した</w:t>
            </w:r>
            <w:r w:rsidR="00351D76" w:rsidRPr="004716D8">
              <w:rPr>
                <w:rFonts w:hAnsiTheme="minorEastAsia" w:hint="eastAsia"/>
                <w:sz w:val="22"/>
              </w:rPr>
              <w:t>建築物</w:t>
            </w:r>
            <w:r w:rsidRPr="004716D8">
              <w:rPr>
                <w:rFonts w:hAnsiTheme="minorEastAsia" w:hint="eastAsia"/>
                <w:sz w:val="22"/>
              </w:rPr>
              <w:t>の管理状況及び活用状況等について、兵庫県が報告を求めた場合、必要な協力を行うこと。</w:t>
            </w:r>
          </w:p>
          <w:p w:rsidR="00464425" w:rsidRPr="004716D8" w:rsidRDefault="00464425" w:rsidP="004716D8">
            <w:pPr>
              <w:autoSpaceDE w:val="0"/>
              <w:autoSpaceDN w:val="0"/>
              <w:adjustRightInd w:val="0"/>
              <w:ind w:leftChars="300" w:left="630"/>
              <w:jc w:val="left"/>
              <w:rPr>
                <w:sz w:val="20"/>
                <w:szCs w:val="20"/>
              </w:rPr>
            </w:pPr>
          </w:p>
        </w:tc>
        <w:tc>
          <w:tcPr>
            <w:tcW w:w="113" w:type="pct"/>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r>
      <w:tr w:rsidR="004716D8" w:rsidRPr="004716D8" w:rsidTr="007F5CEE">
        <w:trPr>
          <w:trHeight w:hRule="exact" w:val="1058"/>
        </w:trPr>
        <w:tc>
          <w:tcPr>
            <w:tcW w:w="115" w:type="pct"/>
            <w:vMerge w:val="restart"/>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464425" w:rsidRPr="004716D8" w:rsidRDefault="00464425" w:rsidP="007F5CEE">
            <w:pPr>
              <w:jc w:val="center"/>
              <w:rPr>
                <w:rFonts w:ascii="ＭＳ 明朝"/>
              </w:rPr>
            </w:pPr>
            <w:r w:rsidRPr="004716D8">
              <w:rPr>
                <w:rFonts w:ascii="ＭＳ 明朝" w:hint="eastAsia"/>
              </w:rPr>
              <w:t>氏名又は法人名等</w:t>
            </w:r>
          </w:p>
          <w:p w:rsidR="00464425" w:rsidRPr="004716D8" w:rsidRDefault="00464425" w:rsidP="007F5CEE">
            <w:pPr>
              <w:jc w:val="center"/>
              <w:rPr>
                <w:rFonts w:ascii="ＭＳ 明朝"/>
              </w:rPr>
            </w:pPr>
            <w:r w:rsidRPr="004716D8">
              <w:rPr>
                <w:rFonts w:ascii="ＭＳ 明朝" w:hint="eastAsia"/>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rsidR="00464425" w:rsidRPr="004716D8" w:rsidRDefault="00464425" w:rsidP="007F5CEE">
            <w:pPr>
              <w:pStyle w:val="a3"/>
              <w:wordWrap/>
              <w:spacing w:line="240" w:lineRule="auto"/>
              <w:rPr>
                <w:rFonts w:ascii="HG丸ｺﾞｼｯｸM-PRO" w:eastAsia="HG丸ｺﾞｼｯｸM-PRO" w:hAnsi="ＭＳ Ｐゴシック" w:cs="明朝体"/>
              </w:rPr>
            </w:pPr>
          </w:p>
          <w:p w:rsidR="00464425" w:rsidRPr="004716D8" w:rsidRDefault="00464425" w:rsidP="007F5CEE">
            <w:pPr>
              <w:pStyle w:val="a3"/>
              <w:wordWrap/>
              <w:spacing w:line="240" w:lineRule="auto"/>
              <w:rPr>
                <w:spacing w:val="0"/>
              </w:rPr>
            </w:pPr>
            <w:r w:rsidRPr="004716D8">
              <w:rPr>
                <w:rFonts w:ascii="HG丸ｺﾞｼｯｸM-PRO" w:eastAsia="HG丸ｺﾞｼｯｸM-PRO" w:hAnsi="ＭＳ Ｐゴシック" w:cs="明朝体" w:hint="eastAsia"/>
              </w:rPr>
              <w:t xml:space="preserve">　　</w:t>
            </w:r>
            <w:r w:rsidRPr="004716D8">
              <w:rPr>
                <w:rFonts w:hAnsi="ＭＳ 明朝" w:hint="eastAsia"/>
                <w:sz w:val="22"/>
                <w:szCs w:val="22"/>
              </w:rPr>
              <w:t xml:space="preserve">　　　　　　　　　　　　　</w:t>
            </w:r>
            <w:r w:rsidRPr="004716D8">
              <w:rPr>
                <w:rFonts w:ascii="HG丸ｺﾞｼｯｸM-PRO" w:eastAsia="HG丸ｺﾞｼｯｸM-PRO" w:hAnsi="ＭＳ Ｐゴシック" w:cs="明朝体" w:hint="eastAsia"/>
              </w:rPr>
              <w:t xml:space="preserve">　　　　　　</w:t>
            </w:r>
            <w:r w:rsidRPr="004716D8">
              <w:rPr>
                <w:rFonts w:hint="eastAsia"/>
                <w:spacing w:val="0"/>
              </w:rPr>
              <w:t>印</w:t>
            </w:r>
          </w:p>
          <w:p w:rsidR="00464425" w:rsidRPr="004716D8" w:rsidRDefault="00464425" w:rsidP="007F5CEE">
            <w:pPr>
              <w:pStyle w:val="a3"/>
              <w:wordWrap/>
              <w:spacing w:line="240" w:lineRule="auto"/>
              <w:rPr>
                <w:spacing w:val="0"/>
              </w:rPr>
            </w:pPr>
          </w:p>
        </w:tc>
        <w:tc>
          <w:tcPr>
            <w:tcW w:w="113" w:type="pct"/>
            <w:vMerge w:val="restart"/>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r>
      <w:tr w:rsidR="004716D8" w:rsidRPr="004716D8" w:rsidTr="007F5CEE">
        <w:trPr>
          <w:trHeight w:val="970"/>
        </w:trPr>
        <w:tc>
          <w:tcPr>
            <w:tcW w:w="115" w:type="pct"/>
            <w:vMerge/>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1534" w:type="pct"/>
            <w:tcBorders>
              <w:top w:val="single" w:sz="4" w:space="0" w:color="auto"/>
              <w:left w:val="single" w:sz="4" w:space="0" w:color="auto"/>
              <w:right w:val="single" w:sz="4" w:space="0" w:color="auto"/>
            </w:tcBorders>
            <w:vAlign w:val="center"/>
          </w:tcPr>
          <w:p w:rsidR="00464425" w:rsidRPr="004716D8" w:rsidRDefault="00464425" w:rsidP="007F5CEE">
            <w:pPr>
              <w:jc w:val="center"/>
              <w:rPr>
                <w:rFonts w:ascii="ＭＳ 明朝"/>
              </w:rPr>
            </w:pPr>
            <w:r w:rsidRPr="004716D8">
              <w:rPr>
                <w:rFonts w:ascii="ＭＳ 明朝" w:hint="eastAsia"/>
              </w:rPr>
              <w:t>住　　　　　所</w:t>
            </w:r>
          </w:p>
        </w:tc>
        <w:tc>
          <w:tcPr>
            <w:tcW w:w="3238" w:type="pct"/>
            <w:tcBorders>
              <w:top w:val="single" w:sz="4" w:space="0" w:color="auto"/>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113" w:type="pct"/>
            <w:vMerge/>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r>
      <w:tr w:rsidR="004716D8" w:rsidRPr="004716D8" w:rsidTr="007F5CEE">
        <w:trPr>
          <w:trHeight w:val="930"/>
        </w:trPr>
        <w:tc>
          <w:tcPr>
            <w:tcW w:w="115" w:type="pct"/>
            <w:vMerge/>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464425" w:rsidRPr="004716D8" w:rsidRDefault="00464425" w:rsidP="007F5CEE">
            <w:pPr>
              <w:jc w:val="center"/>
              <w:rPr>
                <w:rFonts w:ascii="ＭＳ 明朝"/>
              </w:rPr>
            </w:pPr>
            <w:r w:rsidRPr="004716D8">
              <w:rPr>
                <w:rFonts w:ascii="ＭＳ 明朝"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c>
          <w:tcPr>
            <w:tcW w:w="113" w:type="pct"/>
            <w:vMerge/>
            <w:tcBorders>
              <w:left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tc>
      </w:tr>
      <w:tr w:rsidR="004716D8" w:rsidRPr="004716D8" w:rsidTr="007F5CEE">
        <w:trPr>
          <w:trHeight w:hRule="exact" w:val="439"/>
        </w:trPr>
        <w:tc>
          <w:tcPr>
            <w:tcW w:w="5000" w:type="pct"/>
            <w:gridSpan w:val="4"/>
            <w:tcBorders>
              <w:left w:val="single" w:sz="4" w:space="0" w:color="auto"/>
              <w:bottom w:val="single" w:sz="4" w:space="0" w:color="auto"/>
              <w:right w:val="single" w:sz="4" w:space="0" w:color="auto"/>
            </w:tcBorders>
            <w:vAlign w:val="center"/>
          </w:tcPr>
          <w:p w:rsidR="00464425" w:rsidRPr="004716D8" w:rsidRDefault="00464425" w:rsidP="007F5CEE">
            <w:pPr>
              <w:pStyle w:val="a3"/>
              <w:wordWrap/>
              <w:spacing w:line="240" w:lineRule="auto"/>
              <w:rPr>
                <w:spacing w:val="0"/>
              </w:rPr>
            </w:pPr>
          </w:p>
          <w:p w:rsidR="00464425" w:rsidRPr="004716D8" w:rsidRDefault="00464425" w:rsidP="007F5CEE">
            <w:pPr>
              <w:pStyle w:val="a3"/>
              <w:wordWrap/>
              <w:spacing w:line="240" w:lineRule="auto"/>
              <w:rPr>
                <w:spacing w:val="0"/>
              </w:rPr>
            </w:pPr>
          </w:p>
          <w:p w:rsidR="00464425" w:rsidRPr="004716D8" w:rsidRDefault="00464425" w:rsidP="007F5CEE">
            <w:pPr>
              <w:pStyle w:val="a3"/>
              <w:wordWrap/>
              <w:spacing w:line="240" w:lineRule="auto"/>
              <w:rPr>
                <w:spacing w:val="0"/>
              </w:rPr>
            </w:pPr>
          </w:p>
        </w:tc>
      </w:tr>
    </w:tbl>
    <w:p w:rsidR="0057454F" w:rsidRPr="004716D8" w:rsidRDefault="00464425" w:rsidP="00197554">
      <w:pPr>
        <w:jc w:val="left"/>
        <w:rPr>
          <w:sz w:val="22"/>
        </w:rPr>
      </w:pPr>
      <w:r w:rsidRPr="004716D8">
        <w:rPr>
          <w:rFonts w:hint="eastAsia"/>
          <w:sz w:val="22"/>
        </w:rPr>
        <w:t>交付申請書と同じ印鑑を押印してください。</w:t>
      </w:r>
    </w:p>
    <w:sectPr w:rsidR="0057454F" w:rsidRPr="004716D8" w:rsidSect="00464425">
      <w:pgSz w:w="11906" w:h="16838" w:code="9"/>
      <w:pgMar w:top="1418" w:right="130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76" w:rsidRDefault="00351D76" w:rsidP="00351D76">
      <w:r>
        <w:separator/>
      </w:r>
    </w:p>
  </w:endnote>
  <w:endnote w:type="continuationSeparator" w:id="0">
    <w:p w:rsidR="00351D76" w:rsidRDefault="00351D76" w:rsidP="0035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76" w:rsidRDefault="00351D76" w:rsidP="00351D76">
      <w:r>
        <w:separator/>
      </w:r>
    </w:p>
  </w:footnote>
  <w:footnote w:type="continuationSeparator" w:id="0">
    <w:p w:rsidR="00351D76" w:rsidRDefault="00351D76" w:rsidP="0035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25"/>
    <w:rsid w:val="0007176F"/>
    <w:rsid w:val="00197554"/>
    <w:rsid w:val="00251014"/>
    <w:rsid w:val="0031354D"/>
    <w:rsid w:val="00344937"/>
    <w:rsid w:val="00351D76"/>
    <w:rsid w:val="00464425"/>
    <w:rsid w:val="004716D8"/>
    <w:rsid w:val="00474DAC"/>
    <w:rsid w:val="0057454F"/>
    <w:rsid w:val="00A33730"/>
    <w:rsid w:val="00E1266E"/>
    <w:rsid w:val="00E1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E84C4B0-5213-4E22-ABBF-4396E5F7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25"/>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64425"/>
    <w:pPr>
      <w:widowControl w:val="0"/>
      <w:wordWrap w:val="0"/>
      <w:autoSpaceDE w:val="0"/>
      <w:autoSpaceDN w:val="0"/>
      <w:adjustRightInd w:val="0"/>
      <w:spacing w:line="290" w:lineRule="atLeast"/>
    </w:pPr>
    <w:rPr>
      <w:rFonts w:ascii="ＭＳ 明朝" w:eastAsia="ＭＳ 明朝" w:hAnsi="Century" w:cs="Times New Roman"/>
      <w:spacing w:val="-1"/>
      <w:kern w:val="0"/>
      <w:sz w:val="21"/>
      <w:szCs w:val="21"/>
    </w:rPr>
  </w:style>
  <w:style w:type="paragraph" w:styleId="a4">
    <w:name w:val="header"/>
    <w:basedOn w:val="a"/>
    <w:link w:val="a5"/>
    <w:uiPriority w:val="99"/>
    <w:unhideWhenUsed/>
    <w:rsid w:val="00351D76"/>
    <w:pPr>
      <w:tabs>
        <w:tab w:val="center" w:pos="4252"/>
        <w:tab w:val="right" w:pos="8504"/>
      </w:tabs>
      <w:snapToGrid w:val="0"/>
    </w:pPr>
  </w:style>
  <w:style w:type="character" w:customStyle="1" w:styleId="a5">
    <w:name w:val="ヘッダー (文字)"/>
    <w:basedOn w:val="a0"/>
    <w:link w:val="a4"/>
    <w:uiPriority w:val="99"/>
    <w:rsid w:val="00351D76"/>
    <w:rPr>
      <w:sz w:val="21"/>
    </w:rPr>
  </w:style>
  <w:style w:type="paragraph" w:styleId="a6">
    <w:name w:val="footer"/>
    <w:basedOn w:val="a"/>
    <w:link w:val="a7"/>
    <w:uiPriority w:val="99"/>
    <w:unhideWhenUsed/>
    <w:rsid w:val="00351D76"/>
    <w:pPr>
      <w:tabs>
        <w:tab w:val="center" w:pos="4252"/>
        <w:tab w:val="right" w:pos="8504"/>
      </w:tabs>
      <w:snapToGrid w:val="0"/>
    </w:pPr>
  </w:style>
  <w:style w:type="character" w:customStyle="1" w:styleId="a7">
    <w:name w:val="フッター (文字)"/>
    <w:basedOn w:val="a0"/>
    <w:link w:val="a6"/>
    <w:uiPriority w:val="99"/>
    <w:rsid w:val="00351D76"/>
    <w:rPr>
      <w:sz w:val="21"/>
    </w:rPr>
  </w:style>
  <w:style w:type="paragraph" w:styleId="a8">
    <w:name w:val="Balloon Text"/>
    <w:basedOn w:val="a"/>
    <w:link w:val="a9"/>
    <w:uiPriority w:val="99"/>
    <w:semiHidden/>
    <w:unhideWhenUsed/>
    <w:rsid w:val="00351D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平入　耕太</cp:lastModifiedBy>
  <cp:revision>6</cp:revision>
  <cp:lastPrinted>2020-09-11T07:12:00Z</cp:lastPrinted>
  <dcterms:created xsi:type="dcterms:W3CDTF">2020-09-01T02:01:00Z</dcterms:created>
  <dcterms:modified xsi:type="dcterms:W3CDTF">2020-09-23T01:52:00Z</dcterms:modified>
</cp:coreProperties>
</file>